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5E" w:rsidRDefault="00B7295E" w:rsidP="00C534FE">
      <w:pPr>
        <w:widowControl w:val="0"/>
        <w:spacing w:afterLines="100" w:after="312"/>
        <w:jc w:val="center"/>
        <w:rPr>
          <w:rFonts w:ascii="方正小标宋简体" w:eastAsia="方正小标宋简体" w:hAnsi="Times New Roman" w:cs="Times New Roman"/>
          <w:sz w:val="44"/>
          <w:szCs w:val="36"/>
        </w:rPr>
      </w:pPr>
      <w:bookmarkStart w:id="0" w:name="_GoBack"/>
      <w:bookmarkEnd w:id="0"/>
    </w:p>
    <w:p w:rsidR="00B7295E" w:rsidRPr="00174093" w:rsidRDefault="000608C7" w:rsidP="00B7295E">
      <w:pPr>
        <w:widowControl w:val="0"/>
        <w:spacing w:afterLines="100" w:after="312"/>
        <w:jc w:val="center"/>
        <w:rPr>
          <w:rFonts w:ascii="方正小标宋简体" w:eastAsia="方正小标宋简体" w:hAnsi="Times New Roman" w:cs="Times New Roman"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sz w:val="44"/>
          <w:szCs w:val="36"/>
        </w:rPr>
        <w:t>彩票</w:t>
      </w:r>
      <w:r>
        <w:rPr>
          <w:rFonts w:ascii="方正小标宋简体" w:eastAsia="方正小标宋简体" w:hAnsi="Times New Roman" w:cs="Times New Roman"/>
          <w:sz w:val="44"/>
          <w:szCs w:val="36"/>
        </w:rPr>
        <w:t>、票据、行政性事业性收费</w:t>
      </w:r>
      <w:r w:rsidR="00B7295E" w:rsidRPr="00174093">
        <w:rPr>
          <w:rFonts w:ascii="方正小标宋简体" w:eastAsia="方正小标宋简体" w:hAnsi="Times New Roman" w:cs="Times New Roman" w:hint="eastAsia"/>
          <w:sz w:val="44"/>
          <w:szCs w:val="36"/>
        </w:rPr>
        <w:t>日常检查单</w:t>
      </w:r>
    </w:p>
    <w:p w:rsidR="00B7295E" w:rsidRPr="00185274" w:rsidRDefault="00B7295E" w:rsidP="00B7295E">
      <w:pPr>
        <w:widowControl w:val="0"/>
        <w:spacing w:line="340" w:lineRule="exact"/>
        <w:rPr>
          <w:rFonts w:ascii="Times New Roman" w:eastAsia="宋体" w:hAnsi="Times New Roman" w:cs="Times New Roman"/>
          <w:sz w:val="21"/>
          <w:szCs w:val="24"/>
        </w:rPr>
      </w:pPr>
      <w:r w:rsidRPr="00185274">
        <w:rPr>
          <w:rFonts w:ascii="黑体" w:eastAsia="黑体" w:hAnsi="黑体" w:cs="Times New Roman" w:hint="eastAsia"/>
          <w:sz w:val="21"/>
          <w:szCs w:val="24"/>
        </w:rPr>
        <w:t>检查时间：XXXX年XX月XX日XX时XX分—— XX时XX分</w:t>
      </w:r>
      <w:r>
        <w:rPr>
          <w:rFonts w:ascii="黑体" w:eastAsia="黑体" w:hAnsi="黑体" w:cs="Times New Roman" w:hint="eastAsia"/>
          <w:sz w:val="21"/>
          <w:szCs w:val="24"/>
        </w:rPr>
        <w:t xml:space="preserve">      </w:t>
      </w:r>
      <w:r w:rsidRPr="00185274">
        <w:rPr>
          <w:rFonts w:ascii="黑体" w:eastAsia="黑体" w:hAnsi="黑体" w:cs="Times New Roman" w:hint="eastAsia"/>
          <w:sz w:val="21"/>
          <w:szCs w:val="24"/>
        </w:rPr>
        <w:t>单号：</w:t>
      </w:r>
      <w:r w:rsidRPr="00A64462">
        <w:rPr>
          <w:rFonts w:ascii="宋体" w:eastAsia="宋体" w:hAnsi="宋体" w:cs="Times New Roman" w:hint="eastAsia"/>
          <w:sz w:val="21"/>
          <w:szCs w:val="24"/>
        </w:rPr>
        <w:t>京</w:t>
      </w:r>
      <w:r w:rsidRPr="00A64462">
        <w:rPr>
          <w:rFonts w:ascii="宋体" w:eastAsia="宋体" w:hAnsi="宋体" w:cs="Times New Roman"/>
          <w:sz w:val="21"/>
          <w:szCs w:val="24"/>
        </w:rPr>
        <w:t>财监督检</w:t>
      </w:r>
      <w:r>
        <w:rPr>
          <w:rFonts w:ascii="黑体" w:eastAsia="黑体" w:hAnsi="黑体" w:cs="Times New Roman" w:hint="eastAsia"/>
          <w:sz w:val="21"/>
          <w:szCs w:val="24"/>
        </w:rPr>
        <w:t xml:space="preserve">[    </w:t>
      </w:r>
      <w:r w:rsidRPr="00185274">
        <w:rPr>
          <w:rFonts w:ascii="黑体" w:eastAsia="黑体" w:hAnsi="黑体" w:cs="Times New Roman" w:hint="eastAsia"/>
          <w:sz w:val="21"/>
          <w:szCs w:val="24"/>
        </w:rPr>
        <w:t>]</w:t>
      </w:r>
      <w:r>
        <w:rPr>
          <w:rFonts w:ascii="黑体" w:eastAsia="黑体" w:hAnsi="黑体" w:cs="Times New Roman" w:hint="eastAsia"/>
          <w:sz w:val="21"/>
          <w:szCs w:val="24"/>
          <w:u w:val="single"/>
        </w:rPr>
        <w:t xml:space="preserve">    </w:t>
      </w:r>
      <w:r w:rsidRPr="00185274">
        <w:rPr>
          <w:rFonts w:ascii="黑体" w:eastAsia="黑体" w:hAnsi="黑体" w:cs="Times New Roman" w:hint="eastAsia"/>
          <w:sz w:val="21"/>
          <w:szCs w:val="24"/>
        </w:rPr>
        <w:t>号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684"/>
        <w:gridCol w:w="1512"/>
        <w:gridCol w:w="827"/>
        <w:gridCol w:w="871"/>
        <w:gridCol w:w="1077"/>
        <w:gridCol w:w="1931"/>
      </w:tblGrid>
      <w:tr w:rsidR="00B7295E" w:rsidRPr="00185274" w:rsidTr="00A25E23">
        <w:trPr>
          <w:trHeight w:val="607"/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A25E23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bookmarkStart w:id="1" w:name="OLE_LINK31" w:colFirst="0" w:colLast="3"/>
            <w:r w:rsidRPr="00185274">
              <w:rPr>
                <w:rFonts w:ascii="宋体" w:eastAsia="宋体" w:hAnsi="宋体" w:cs="Times New Roman" w:hint="eastAsia"/>
                <w:color w:val="000000"/>
                <w:sz w:val="21"/>
                <w:szCs w:val="24"/>
              </w:rPr>
              <w:t>名    称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A25E23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A25E23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社会统一代码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A25E23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B7295E" w:rsidRPr="00185274" w:rsidTr="00A25E23">
        <w:trPr>
          <w:trHeight w:val="607"/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A25E23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宋体" w:eastAsia="宋体" w:hAnsi="宋体" w:cs="Times New Roman" w:hint="eastAsia"/>
                <w:color w:val="000000"/>
                <w:sz w:val="21"/>
                <w:szCs w:val="24"/>
              </w:rPr>
              <w:t>负责人姓名</w:t>
            </w:r>
          </w:p>
        </w:tc>
        <w:tc>
          <w:tcPr>
            <w:tcW w:w="3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A25E23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A25E23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联系方式</w:t>
            </w:r>
          </w:p>
        </w:tc>
        <w:tc>
          <w:tcPr>
            <w:tcW w:w="3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A25E23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bookmarkEnd w:id="1"/>
      <w:tr w:rsidR="00B7295E" w:rsidRPr="00185274" w:rsidTr="00A25E23">
        <w:trPr>
          <w:trHeight w:val="594"/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A25E23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检查地点</w:t>
            </w:r>
          </w:p>
        </w:tc>
        <w:tc>
          <w:tcPr>
            <w:tcW w:w="79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5E" w:rsidRPr="00185274" w:rsidRDefault="00B7295E" w:rsidP="00A25E23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6F7B50" w:rsidRPr="00185274" w:rsidTr="006F7B50">
        <w:trPr>
          <w:trHeight w:val="437"/>
          <w:jc w:val="center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B50" w:rsidRPr="00185274" w:rsidRDefault="006F7B50" w:rsidP="0048695A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检查事项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B50" w:rsidRPr="00185274" w:rsidRDefault="006F7B50" w:rsidP="0048695A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检查子事项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B50" w:rsidRPr="00185274" w:rsidRDefault="006F7B50" w:rsidP="0048695A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检查内容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B50" w:rsidRPr="00185274" w:rsidRDefault="006F7B50" w:rsidP="0048695A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检查方法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7B50" w:rsidRPr="00185274" w:rsidRDefault="006F7B50" w:rsidP="0048695A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 w:rsidRPr="00185274"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检查结果</w:t>
            </w:r>
          </w:p>
        </w:tc>
      </w:tr>
      <w:tr w:rsidR="00E77A54" w:rsidRPr="00185274" w:rsidTr="0032261E">
        <w:trPr>
          <w:trHeight w:val="437"/>
          <w:jc w:val="center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516022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财政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  <w:t>票据执行行为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516022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E77A54" w:rsidRPr="00653057" w:rsidRDefault="00E77A54" w:rsidP="00516022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E77A54" w:rsidRPr="00653057" w:rsidRDefault="00E77A54" w:rsidP="00516022">
            <w:pPr>
              <w:widowControl w:val="0"/>
              <w:spacing w:line="340" w:lineRule="exact"/>
              <w:ind w:left="105" w:hangingChars="50" w:hanging="105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单位和个人违反涉及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财政收入的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财政票据管理规定的行为（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C10150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-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C101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54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违反规定印制财政票据；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□调阅会计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账簿、会计凭证</w:t>
            </w: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□调阅项目申报及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批复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资料</w:t>
            </w: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□听取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被检查人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说明、介绍情况</w:t>
            </w: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□财政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检查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询问</w:t>
            </w: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□其他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□未发现</w:t>
            </w: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□发  现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</w:t>
            </w: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 </w:t>
            </w: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</w:t>
            </w:r>
          </w:p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E77A54" w:rsidRPr="00185274" w:rsidTr="007431C0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516022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516022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516022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转让、出借、串用、代开财政票据；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516022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7431C0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516022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516022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516022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.3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伪造、变造、买卖、擅自销毁财政票据；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516022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516022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2261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1.2</w:t>
            </w:r>
            <w:r w:rsidRPr="000608C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单位和个人违反《财政票据管理办法》的行为（</w:t>
            </w:r>
            <w:r w:rsidRPr="000608C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C10165-C10172</w:t>
            </w:r>
            <w:r w:rsidRPr="000608C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违反规定印制财政票据；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□调阅会计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账簿、会计凭证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□调阅项目申报及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批复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资料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□听取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被检查人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说明、介绍情况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□财政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检查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询问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看票据管理系统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□现场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查验票据印刷、销售情况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□其他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□未发现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□发  现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E77A54" w:rsidRPr="00185274" w:rsidTr="0032261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转让、出借、串用、代开财政票据；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77A54" w:rsidRPr="00185274" w:rsidTr="0032261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310B91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.3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伪造、变造、买卖、擅自销毁财政票据；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77A54" w:rsidRPr="00185274" w:rsidTr="0032261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310B91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.4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伪造、使用伪造的财政票据监制章；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77A54" w:rsidRPr="00185274" w:rsidTr="0032261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.5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未按规定使用财政票据监制章；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77A54" w:rsidRPr="00185274" w:rsidTr="0032261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.6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违反规定生产、使用、伪造财政票据防伪专用品；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77A54" w:rsidRPr="00185274" w:rsidTr="0032261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.7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在境外印制财政票据；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77A54" w:rsidRPr="00185274" w:rsidTr="0032261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.8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其他违反财政票据管理规定的行为。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77A54" w:rsidRPr="00185274" w:rsidTr="007B4E2C">
        <w:trPr>
          <w:trHeight w:val="437"/>
          <w:jc w:val="center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4"/>
              </w:rPr>
              <w:t>彩票管理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  <w:t>执行行为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彩票发行机构、彩票销售机构的违规行为（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C10187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-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C10200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5305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存在未经批准开设、停止彩票品种或者未经批准变更彩票品种审批事项；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□调阅会计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账簿、会计凭证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□调阅项目申报及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批复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资料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□调阅收费许可证等批准文件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□听取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被检查人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说明、介绍情况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□财政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检查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询问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□其他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□未发现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□发  现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</w:t>
            </w: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存在未按批准的彩票品种的规则、发行方式、发行范围、开奖兑奖操作规程发行、销售彩票或者开奖兑奖；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.3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存在将彩票销售系统的数据管理、开奖兑奖管理或者彩票资金的归集管理委托他人管理；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.4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违反规定查阅、变更、删除彩票销售数据；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.5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存在以赊销或者信用方式销售彩票；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.6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存在未经批准销毁彩票；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.7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存在截留、挪用彩票资金；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.8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存在采购不符合标准的彩票设备或者技术服务；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.9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存在进行虚假性、误导性宣传；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.10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存在以诋毁同业者等手段进行不正当竞争；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.11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存在向未成年人销售彩票；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.12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存在泄露彩票中奖者个人信息；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85BDD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.13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存在未将逾期未兑奖的奖金纳入彩票公益金；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E77A54" w:rsidRPr="00185274" w:rsidTr="00351B0E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653057" w:rsidRDefault="00E77A54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.14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存在未按规定上缴彩票公益金、彩票发行费中的业务费。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A54" w:rsidRPr="00185274" w:rsidRDefault="00E77A54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</w:tr>
      <w:tr w:rsidR="00F627DC" w:rsidRPr="00185274" w:rsidTr="007B4E2C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185274" w:rsidRDefault="00F627DC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对彩票公益金管理、使用单位违反彩票公益金管理、使用规定的行为（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C10201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合并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C10202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彩票公益金未专项用于社会福利、体育等社会公益事业，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用于平衡财政一般预算；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□调阅会计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账簿、会计凭证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□调阅项目申报及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批复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资料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□调阅地方彩票管理规定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□听取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被检查人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说明、介绍情况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□财政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>检查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询问 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□其他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□未发现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□发  现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 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</w:t>
            </w:r>
          </w:p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F627DC" w:rsidRPr="00185274" w:rsidTr="007B4E2C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185274" w:rsidRDefault="00F627DC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85BDD" w:rsidRDefault="00F627DC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.2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彩票公益金未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按照政府性基金管理办法纳入预算，实行收支两条线管理；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627DC" w:rsidRPr="00185274" w:rsidTr="007B4E2C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185274" w:rsidRDefault="00F627DC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.3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未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按照国务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院财政部门的规定，及时上缴彩票公益金和彩票发行费中的业务费，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截留或者挪作他用；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627DC" w:rsidRPr="00185274" w:rsidTr="00A71A9B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185274" w:rsidRDefault="00F627DC" w:rsidP="000608C7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85BDD" w:rsidRDefault="00F627DC" w:rsidP="000608C7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2.2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.4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彩票公益金的管理、使用单位，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每年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未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向社会公告公益金的使用情况。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0608C7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627DC" w:rsidRPr="00185274" w:rsidTr="00A71A9B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185274" w:rsidRDefault="00F627DC" w:rsidP="00F627DC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85BDD" w:rsidRDefault="00F627DC" w:rsidP="00F627D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3.1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.2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收费单位是否不按照规定使用收费收据；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627DC" w:rsidRPr="00185274" w:rsidTr="00A71A9B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185274" w:rsidRDefault="00F627DC" w:rsidP="00F627DC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85BDD" w:rsidRDefault="00F627DC" w:rsidP="00F627D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3.1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.3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收费单位是否瞒报、拒报收费收支情况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627DC" w:rsidRPr="00185274" w:rsidTr="00A71A9B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185274" w:rsidRDefault="00F627DC" w:rsidP="00F627DC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85BDD" w:rsidRDefault="00F627DC" w:rsidP="00F627D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3.1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.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4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收费单位是否不按照财务规定上缴或者使用收费款；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627DC" w:rsidRPr="00185274" w:rsidTr="007B4E2C">
        <w:trPr>
          <w:trHeight w:val="437"/>
          <w:jc w:val="center"/>
        </w:trPr>
        <w:tc>
          <w:tcPr>
            <w:tcW w:w="13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185274" w:rsidRDefault="00F627DC" w:rsidP="00F627DC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3.1</w:t>
            </w:r>
            <w:r w:rsidRPr="00653057">
              <w:rPr>
                <w:rFonts w:ascii="Times New Roman" w:eastAsia="宋体" w:hAnsi="Times New Roman" w:cs="Times New Roman"/>
                <w:sz w:val="21"/>
                <w:szCs w:val="21"/>
              </w:rPr>
              <w:t>.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5</w:t>
            </w: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收费单位是否非法制作、销售收费收据。</w:t>
            </w:r>
          </w:p>
        </w:tc>
        <w:tc>
          <w:tcPr>
            <w:tcW w:w="194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27DC" w:rsidRPr="00653057" w:rsidRDefault="00F627DC" w:rsidP="00F627DC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:rsidR="00E041D1" w:rsidRDefault="00E041D1" w:rsidP="00C534FE">
      <w:pPr>
        <w:widowControl w:val="0"/>
        <w:spacing w:line="240" w:lineRule="auto"/>
        <w:rPr>
          <w:rFonts w:ascii="Times New Roman" w:eastAsia="宋体" w:hAnsi="Times New Roman" w:cs="Times New Roman"/>
          <w:b/>
          <w:sz w:val="21"/>
          <w:szCs w:val="21"/>
        </w:rPr>
      </w:pPr>
    </w:p>
    <w:p w:rsidR="006E7EE2" w:rsidRDefault="006E7EE2" w:rsidP="00C534FE">
      <w:pPr>
        <w:widowControl w:val="0"/>
        <w:spacing w:line="240" w:lineRule="auto"/>
        <w:rPr>
          <w:rFonts w:ascii="Times New Roman" w:eastAsia="宋体" w:hAnsi="Times New Roman" w:cs="Times New Roman"/>
          <w:b/>
          <w:sz w:val="21"/>
          <w:szCs w:val="21"/>
        </w:rPr>
      </w:pPr>
    </w:p>
    <w:p w:rsidR="006E7EE2" w:rsidRDefault="006E7EE2" w:rsidP="00C534FE">
      <w:pPr>
        <w:widowControl w:val="0"/>
        <w:spacing w:line="240" w:lineRule="auto"/>
        <w:rPr>
          <w:rFonts w:ascii="Times New Roman" w:eastAsia="宋体" w:hAnsi="Times New Roman" w:cs="Times New Roman"/>
          <w:b/>
          <w:sz w:val="21"/>
          <w:szCs w:val="21"/>
        </w:rPr>
      </w:pPr>
    </w:p>
    <w:p w:rsidR="006E7EE2" w:rsidRDefault="006E7EE2" w:rsidP="00C534FE">
      <w:pPr>
        <w:widowControl w:val="0"/>
        <w:spacing w:line="240" w:lineRule="auto"/>
        <w:rPr>
          <w:rFonts w:ascii="Times New Roman" w:eastAsia="宋体" w:hAnsi="Times New Roman" w:cs="Times New Roman"/>
          <w:b/>
          <w:sz w:val="21"/>
          <w:szCs w:val="21"/>
        </w:rPr>
      </w:pPr>
    </w:p>
    <w:p w:rsidR="006E7EE2" w:rsidRDefault="006E7EE2" w:rsidP="00C534FE">
      <w:pPr>
        <w:widowControl w:val="0"/>
        <w:spacing w:line="240" w:lineRule="auto"/>
        <w:rPr>
          <w:rFonts w:ascii="Times New Roman" w:eastAsia="宋体" w:hAnsi="Times New Roman" w:cs="Times New Roman"/>
          <w:b/>
          <w:sz w:val="21"/>
          <w:szCs w:val="21"/>
        </w:rPr>
      </w:pPr>
    </w:p>
    <w:p w:rsidR="006E7EE2" w:rsidRDefault="006E7EE2" w:rsidP="00C534FE">
      <w:pPr>
        <w:widowControl w:val="0"/>
        <w:spacing w:line="240" w:lineRule="auto"/>
        <w:rPr>
          <w:rFonts w:ascii="Times New Roman" w:eastAsia="宋体" w:hAnsi="Times New Roman" w:cs="Times New Roman"/>
          <w:b/>
          <w:sz w:val="21"/>
          <w:szCs w:val="21"/>
        </w:rPr>
      </w:pPr>
    </w:p>
    <w:p w:rsidR="006E7EE2" w:rsidRPr="00653057" w:rsidRDefault="006E7EE2" w:rsidP="00C534FE">
      <w:pPr>
        <w:widowControl w:val="0"/>
        <w:spacing w:line="240" w:lineRule="auto"/>
        <w:rPr>
          <w:rFonts w:ascii="Times New Roman" w:eastAsia="宋体" w:hAnsi="Times New Roman" w:cs="Times New Roman"/>
          <w:b/>
          <w:sz w:val="21"/>
          <w:szCs w:val="21"/>
        </w:rPr>
      </w:pPr>
    </w:p>
    <w:p w:rsidR="00884F7F" w:rsidRPr="00653057" w:rsidRDefault="00884F7F" w:rsidP="00C534FE">
      <w:pPr>
        <w:framePr w:hSpace="180" w:wrap="around" w:vAnchor="text" w:hAnchor="margin" w:xAlign="center" w:y="-10354"/>
        <w:widowControl w:val="0"/>
        <w:spacing w:line="240" w:lineRule="auto"/>
        <w:rPr>
          <w:rFonts w:ascii="Times New Roman" w:eastAsia="宋体" w:hAnsi="Times New Roman" w:cs="Times New Roman"/>
          <w:b/>
          <w:sz w:val="21"/>
          <w:szCs w:val="21"/>
        </w:rPr>
      </w:pPr>
    </w:p>
    <w:tbl>
      <w:tblPr>
        <w:tblpPr w:leftFromText="180" w:rightFromText="180" w:vertAnchor="text" w:horzAnchor="margin" w:tblpY="50"/>
        <w:tblW w:w="9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8324"/>
      </w:tblGrid>
      <w:tr w:rsidR="00E041D1" w:rsidRPr="00653057" w:rsidTr="00E041D1">
        <w:trPr>
          <w:trHeight w:val="312"/>
        </w:trPr>
        <w:tc>
          <w:tcPr>
            <w:tcW w:w="145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1D1" w:rsidRPr="00653057" w:rsidRDefault="00E041D1" w:rsidP="00E041D1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65305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检查结论</w:t>
            </w:r>
          </w:p>
        </w:tc>
        <w:tc>
          <w:tcPr>
            <w:tcW w:w="8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41D1" w:rsidRPr="00653057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□情况属实 </w:t>
            </w:r>
            <w:r w:rsidRPr="00653057">
              <w:rPr>
                <w:rFonts w:ascii="宋体" w:eastAsia="宋体" w:hAnsi="宋体" w:cs="Times New Roman"/>
                <w:sz w:val="21"/>
                <w:szCs w:val="21"/>
              </w:rPr>
              <w:t xml:space="preserve">    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□情况不属实</w:t>
            </w:r>
          </w:p>
          <w:p w:rsidR="00E041D1" w:rsidRPr="00653057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（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被检查人意见：                                                                          </w:t>
            </w:r>
          </w:p>
          <w:p w:rsidR="00E041D1" w:rsidRPr="00653057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                                                      </w:t>
            </w:r>
          </w:p>
          <w:p w:rsidR="00E041D1" w:rsidRPr="00653057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                                                      </w:t>
            </w:r>
          </w:p>
          <w:p w:rsidR="00E041D1" w:rsidRPr="00653057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                                                      </w:t>
            </w:r>
          </w:p>
          <w:p w:rsidR="00E041D1" w:rsidRPr="00653057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sz w:val="21"/>
                <w:szCs w:val="21"/>
                <w:u w:val="single"/>
              </w:rPr>
            </w:pPr>
            <w:r w:rsidRPr="00653057">
              <w:rPr>
                <w:rFonts w:ascii="宋体" w:eastAsia="宋体" w:hAnsi="宋体" w:cs="Times New Roman" w:hint="eastAsia"/>
                <w:sz w:val="21"/>
                <w:szCs w:val="21"/>
                <w:u w:val="single"/>
              </w:rPr>
              <w:t xml:space="preserve">                                                                        </w:t>
            </w:r>
            <w:r w:rsidRPr="00653057">
              <w:rPr>
                <w:rFonts w:ascii="宋体" w:eastAsia="宋体" w:hAnsi="宋体" w:cs="Times New Roman" w:hint="eastAsia"/>
                <w:sz w:val="21"/>
                <w:szCs w:val="21"/>
              </w:rPr>
              <w:t>）</w:t>
            </w:r>
          </w:p>
        </w:tc>
      </w:tr>
    </w:tbl>
    <w:p w:rsidR="00E041D1" w:rsidRDefault="00E041D1" w:rsidP="009F5507">
      <w:pPr>
        <w:widowControl w:val="0"/>
        <w:spacing w:beforeLines="50" w:before="156" w:line="320" w:lineRule="exact"/>
        <w:rPr>
          <w:rFonts w:ascii="Times New Roman" w:eastAsia="宋体" w:hAnsi="Times New Roman" w:cs="Times New Roman"/>
          <w:b/>
          <w:sz w:val="21"/>
          <w:szCs w:val="21"/>
        </w:rPr>
      </w:pPr>
    </w:p>
    <w:tbl>
      <w:tblPr>
        <w:tblpPr w:leftFromText="180" w:rightFromText="180" w:vertAnchor="text" w:horzAnchor="margin" w:tblpY="113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3206"/>
        <w:gridCol w:w="2216"/>
        <w:gridCol w:w="2480"/>
      </w:tblGrid>
      <w:tr w:rsidR="00E041D1" w:rsidRPr="00E6016E" w:rsidTr="00E041D1">
        <w:trPr>
          <w:trHeight w:val="575"/>
        </w:trPr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1D1" w:rsidRPr="00E6016E" w:rsidRDefault="00E041D1" w:rsidP="00E041D1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bookmarkStart w:id="2" w:name="OLE_LINK51" w:colFirst="2" w:colLast="3"/>
            <w:r w:rsidRPr="00E6016E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检查人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1D1" w:rsidRPr="00E6016E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6016E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1：（姓  名）（执法证号）</w:t>
            </w:r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1D1" w:rsidRPr="00E6016E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6016E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记录人：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1D1" w:rsidRPr="00E6016E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6016E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被检查人：</w:t>
            </w:r>
          </w:p>
        </w:tc>
      </w:tr>
      <w:bookmarkEnd w:id="2"/>
      <w:tr w:rsidR="00E041D1" w:rsidRPr="00E6016E" w:rsidTr="00E041D1">
        <w:trPr>
          <w:trHeight w:val="596"/>
        </w:trPr>
        <w:tc>
          <w:tcPr>
            <w:tcW w:w="1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1D1" w:rsidRPr="00E6016E" w:rsidRDefault="00E041D1" w:rsidP="00E041D1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1D1" w:rsidRPr="00E6016E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6016E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2：（姓  名）（执法证号）</w:t>
            </w:r>
          </w:p>
        </w:tc>
        <w:tc>
          <w:tcPr>
            <w:tcW w:w="2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1D1" w:rsidRPr="00E6016E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1D1" w:rsidRPr="00E6016E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041D1" w:rsidRPr="00E6016E" w:rsidTr="00E041D1">
        <w:trPr>
          <w:trHeight w:val="596"/>
        </w:trPr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1D1" w:rsidRPr="00E6016E" w:rsidRDefault="00E041D1" w:rsidP="00E041D1">
            <w:pPr>
              <w:widowControl w:val="0"/>
              <w:spacing w:line="3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E6016E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备</w:t>
            </w:r>
            <w:r w:rsidRPr="00E6016E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Pr="00E6016E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1D1" w:rsidRPr="00E6016E" w:rsidRDefault="00E041D1" w:rsidP="00E041D1">
            <w:pPr>
              <w:widowControl w:val="0"/>
              <w:spacing w:line="340" w:lineRule="exac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</w:tbl>
    <w:p w:rsidR="00E6016E" w:rsidRPr="00E6016E" w:rsidRDefault="00E6016E" w:rsidP="009F5507">
      <w:pPr>
        <w:widowControl w:val="0"/>
        <w:spacing w:beforeLines="50" w:before="156" w:line="320" w:lineRule="exact"/>
        <w:rPr>
          <w:rFonts w:ascii="Times New Roman" w:eastAsia="宋体" w:hAnsi="Times New Roman" w:cs="Times New Roman"/>
          <w:sz w:val="21"/>
          <w:szCs w:val="21"/>
        </w:rPr>
      </w:pPr>
      <w:r w:rsidRPr="00E6016E">
        <w:rPr>
          <w:rFonts w:ascii="Times New Roman" w:eastAsia="宋体" w:hAnsi="Times New Roman" w:cs="Times New Roman" w:hint="eastAsia"/>
          <w:b/>
          <w:sz w:val="21"/>
          <w:szCs w:val="21"/>
        </w:rPr>
        <w:t>注：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1.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采取向询问方法检查时，应当按照执法文书统一规范制作询问笔录留存；</w:t>
      </w:r>
    </w:p>
    <w:p w:rsidR="00E6016E" w:rsidRPr="00E6016E" w:rsidRDefault="00E6016E" w:rsidP="00E6016E">
      <w:pPr>
        <w:widowControl w:val="0"/>
        <w:spacing w:line="320" w:lineRule="exact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E6016E">
        <w:rPr>
          <w:rFonts w:ascii="Times New Roman" w:eastAsia="宋体" w:hAnsi="Times New Roman" w:cs="Times New Roman"/>
          <w:sz w:val="21"/>
          <w:szCs w:val="21"/>
        </w:rPr>
        <w:t>2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.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采取向有关单位或人员核实情况方法检查时，应当有电话录音或工作记录留存；</w:t>
      </w:r>
    </w:p>
    <w:p w:rsidR="00E6016E" w:rsidRPr="00E6016E" w:rsidRDefault="00E6016E" w:rsidP="00E6016E">
      <w:pPr>
        <w:widowControl w:val="0"/>
        <w:spacing w:line="320" w:lineRule="exact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E6016E">
        <w:rPr>
          <w:rFonts w:ascii="Times New Roman" w:eastAsia="宋体" w:hAnsi="Times New Roman" w:cs="Times New Roman"/>
          <w:sz w:val="21"/>
          <w:szCs w:val="21"/>
        </w:rPr>
        <w:t>3.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检查结果中有相应违法行为的，请填写检查内容中相应情形编号或简要描述违法行为；</w:t>
      </w:r>
    </w:p>
    <w:p w:rsidR="00E6016E" w:rsidRPr="00E6016E" w:rsidRDefault="00E6016E" w:rsidP="00E6016E">
      <w:pPr>
        <w:widowControl w:val="0"/>
        <w:spacing w:line="320" w:lineRule="exact"/>
        <w:ind w:firstLineChars="200" w:firstLine="420"/>
        <w:rPr>
          <w:rFonts w:ascii="Times New Roman" w:eastAsia="宋体" w:hAnsi="Times New Roman" w:cs="Times New Roman"/>
          <w:sz w:val="21"/>
          <w:szCs w:val="24"/>
        </w:rPr>
      </w:pPr>
      <w:r w:rsidRPr="00E6016E">
        <w:rPr>
          <w:rFonts w:ascii="Times New Roman" w:eastAsia="宋体" w:hAnsi="Times New Roman" w:cs="Times New Roman"/>
          <w:sz w:val="21"/>
          <w:szCs w:val="21"/>
        </w:rPr>
        <w:t>4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.</w:t>
      </w:r>
      <w:r w:rsidRPr="00E6016E">
        <w:rPr>
          <w:rFonts w:ascii="Times New Roman" w:eastAsia="宋体" w:hAnsi="Times New Roman" w:cs="Times New Roman" w:hint="eastAsia"/>
          <w:sz w:val="21"/>
          <w:szCs w:val="21"/>
        </w:rPr>
        <w:t>被检查人拒绝签名的，应当在备注栏内如实记载相关情况。</w:t>
      </w:r>
    </w:p>
    <w:p w:rsidR="00884F7F" w:rsidRPr="00E6016E" w:rsidRDefault="00884F7F" w:rsidP="00C534FE">
      <w:pPr>
        <w:widowControl w:val="0"/>
        <w:spacing w:line="240" w:lineRule="auto"/>
        <w:rPr>
          <w:rFonts w:ascii="Times New Roman" w:eastAsia="宋体" w:hAnsi="Times New Roman" w:cs="Times New Roman"/>
          <w:sz w:val="21"/>
          <w:szCs w:val="24"/>
        </w:rPr>
      </w:pPr>
    </w:p>
    <w:sectPr w:rsidR="00884F7F" w:rsidRPr="00E6016E">
      <w:pgSz w:w="11906" w:h="16838"/>
      <w:pgMar w:top="2098" w:right="1531" w:bottom="1928" w:left="1531" w:header="1418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F3" w:rsidRDefault="001402F3" w:rsidP="00A80DDA">
      <w:pPr>
        <w:spacing w:line="240" w:lineRule="auto"/>
      </w:pPr>
      <w:r>
        <w:separator/>
      </w:r>
    </w:p>
  </w:endnote>
  <w:endnote w:type="continuationSeparator" w:id="0">
    <w:p w:rsidR="001402F3" w:rsidRDefault="001402F3" w:rsidP="00A80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F3" w:rsidRDefault="001402F3" w:rsidP="00A80DDA">
      <w:pPr>
        <w:spacing w:line="240" w:lineRule="auto"/>
      </w:pPr>
      <w:r>
        <w:separator/>
      </w:r>
    </w:p>
  </w:footnote>
  <w:footnote w:type="continuationSeparator" w:id="0">
    <w:p w:rsidR="001402F3" w:rsidRDefault="001402F3" w:rsidP="00A80D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8D594"/>
    <w:multiLevelType w:val="singleLevel"/>
    <w:tmpl w:val="5CF8D59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FE"/>
    <w:rsid w:val="00005006"/>
    <w:rsid w:val="000608C7"/>
    <w:rsid w:val="00062416"/>
    <w:rsid w:val="000926DD"/>
    <w:rsid w:val="000E6B34"/>
    <w:rsid w:val="000F0D09"/>
    <w:rsid w:val="001145F4"/>
    <w:rsid w:val="001276BA"/>
    <w:rsid w:val="00131F7E"/>
    <w:rsid w:val="001402F3"/>
    <w:rsid w:val="00163BAB"/>
    <w:rsid w:val="00165EFF"/>
    <w:rsid w:val="00182C50"/>
    <w:rsid w:val="001A7DB4"/>
    <w:rsid w:val="00277B9F"/>
    <w:rsid w:val="002A3393"/>
    <w:rsid w:val="002C6BAF"/>
    <w:rsid w:val="00310B91"/>
    <w:rsid w:val="00323A36"/>
    <w:rsid w:val="00365024"/>
    <w:rsid w:val="00374B43"/>
    <w:rsid w:val="003D6844"/>
    <w:rsid w:val="003F1914"/>
    <w:rsid w:val="00422FA5"/>
    <w:rsid w:val="004279C4"/>
    <w:rsid w:val="0048439C"/>
    <w:rsid w:val="0048695A"/>
    <w:rsid w:val="004C713D"/>
    <w:rsid w:val="00516022"/>
    <w:rsid w:val="005528BB"/>
    <w:rsid w:val="00581C8D"/>
    <w:rsid w:val="005B7BF7"/>
    <w:rsid w:val="005C3F4E"/>
    <w:rsid w:val="00601491"/>
    <w:rsid w:val="00647878"/>
    <w:rsid w:val="00653057"/>
    <w:rsid w:val="00657869"/>
    <w:rsid w:val="00685BDD"/>
    <w:rsid w:val="006A5176"/>
    <w:rsid w:val="006E7EE2"/>
    <w:rsid w:val="006F7B50"/>
    <w:rsid w:val="007640AB"/>
    <w:rsid w:val="007A381B"/>
    <w:rsid w:val="007B3FDA"/>
    <w:rsid w:val="007F2A9F"/>
    <w:rsid w:val="00816BE0"/>
    <w:rsid w:val="00853707"/>
    <w:rsid w:val="008555AA"/>
    <w:rsid w:val="00863A85"/>
    <w:rsid w:val="00874B5A"/>
    <w:rsid w:val="00884F7F"/>
    <w:rsid w:val="00890348"/>
    <w:rsid w:val="00896901"/>
    <w:rsid w:val="008C49CE"/>
    <w:rsid w:val="008F2650"/>
    <w:rsid w:val="008F2EF3"/>
    <w:rsid w:val="009220D7"/>
    <w:rsid w:val="009230CE"/>
    <w:rsid w:val="00950B09"/>
    <w:rsid w:val="00994ED6"/>
    <w:rsid w:val="009F5507"/>
    <w:rsid w:val="00A03A90"/>
    <w:rsid w:val="00A14B2C"/>
    <w:rsid w:val="00A20C8D"/>
    <w:rsid w:val="00A23BDA"/>
    <w:rsid w:val="00A2480F"/>
    <w:rsid w:val="00A25E23"/>
    <w:rsid w:val="00A51CCA"/>
    <w:rsid w:val="00A71A9B"/>
    <w:rsid w:val="00A80DDA"/>
    <w:rsid w:val="00AB3B66"/>
    <w:rsid w:val="00AC48D7"/>
    <w:rsid w:val="00B3022F"/>
    <w:rsid w:val="00B44733"/>
    <w:rsid w:val="00B7295E"/>
    <w:rsid w:val="00BE71DC"/>
    <w:rsid w:val="00C25BE0"/>
    <w:rsid w:val="00C3483D"/>
    <w:rsid w:val="00C534FE"/>
    <w:rsid w:val="00C86017"/>
    <w:rsid w:val="00D33526"/>
    <w:rsid w:val="00D4664B"/>
    <w:rsid w:val="00D655DD"/>
    <w:rsid w:val="00DA33D6"/>
    <w:rsid w:val="00E041D1"/>
    <w:rsid w:val="00E100D3"/>
    <w:rsid w:val="00E1233F"/>
    <w:rsid w:val="00E14504"/>
    <w:rsid w:val="00E6016E"/>
    <w:rsid w:val="00E72EB6"/>
    <w:rsid w:val="00E77A54"/>
    <w:rsid w:val="00EB3475"/>
    <w:rsid w:val="00EB7938"/>
    <w:rsid w:val="00EC1A7B"/>
    <w:rsid w:val="00EC7A5D"/>
    <w:rsid w:val="00ED297C"/>
    <w:rsid w:val="00ED6632"/>
    <w:rsid w:val="00EE0C28"/>
    <w:rsid w:val="00F627DC"/>
    <w:rsid w:val="00F85800"/>
    <w:rsid w:val="00FC6DD8"/>
    <w:rsid w:val="00F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5CC42D-DCC3-46A4-848E-AE15F46F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FE"/>
    <w:pPr>
      <w:spacing w:line="560" w:lineRule="exact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4FE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4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4FE"/>
    <w:rPr>
      <w:rFonts w:eastAsia="仿宋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34F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34FE"/>
    <w:rPr>
      <w:rFonts w:eastAsia="仿宋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534F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534FE"/>
    <w:rPr>
      <w:rFonts w:eastAsia="仿宋"/>
      <w:sz w:val="32"/>
    </w:rPr>
  </w:style>
  <w:style w:type="paragraph" w:customStyle="1" w:styleId="CharChar1">
    <w:name w:val="Char Char1"/>
    <w:basedOn w:val="a"/>
    <w:rsid w:val="00C534FE"/>
    <w:pPr>
      <w:widowControl w:val="0"/>
      <w:spacing w:line="240" w:lineRule="auto"/>
    </w:pPr>
    <w:rPr>
      <w:rFonts w:ascii="宋体" w:eastAsia="宋体" w:hAnsi="宋体" w:cs="Courier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屈丽敏</dc:creator>
  <cp:keywords/>
  <dc:description/>
  <cp:lastModifiedBy>林琳</cp:lastModifiedBy>
  <cp:revision>2</cp:revision>
  <cp:lastPrinted>2019-12-25T07:51:00Z</cp:lastPrinted>
  <dcterms:created xsi:type="dcterms:W3CDTF">2019-12-25T09:54:00Z</dcterms:created>
  <dcterms:modified xsi:type="dcterms:W3CDTF">2019-12-25T09:54:00Z</dcterms:modified>
</cp:coreProperties>
</file>