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华文仿宋" w:eastAsia="仿宋_GB2312" w:cs="Calibri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Calibri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72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4.平安银行股份有限公司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5.中国民生银行股份有限公司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6.上海浦东发展银行股份有限公司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7.江苏银行股份有限公司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8.上海银行股份有限公司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9.南京银行股份有限公司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10.杭州银行股份有限公司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11.宁波银行股份有限公司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12.天津银行股份有限公司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13.广发银行股份有限公司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14.浙商银行股份有限公司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15.厦门国际银行股份有限公司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17.渤海银行股份有限公司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20.中信建投证券股份有限公司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22.中国国际金融股份有限公司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23.华泰证券股份有限公司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招商证券股份有限公司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东兴证券股份有限公司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31.首创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34.申万宏源</w:t>
      </w:r>
      <w:r>
        <w:rPr>
          <w:rFonts w:hint="eastAsia" w:ascii="仿宋_GB2312" w:hAnsi="华文仿宋" w:eastAsia="仿宋_GB2312"/>
          <w:sz w:val="32"/>
          <w:szCs w:val="32"/>
        </w:rPr>
        <w:t>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2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35.国金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>
      <w:pPr>
        <w:snapToGrid w:val="0"/>
        <w:spacing w:line="56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/>
        </w:rPr>
        <w:t xml:space="preserve">          </w:t>
      </w:r>
    </w:p>
    <w:p>
      <w:pPr>
        <w:snapToGrid w:val="0"/>
        <w:spacing w:line="560" w:lineRule="exact"/>
        <w:rPr>
          <w:rFonts w:ascii="仿宋_GB2312" w:hAnsi="华文仿宋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17" w:right="1519" w:bottom="1417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646237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OTUxNTMwOWMzY2VmMzFjNWUwNWY4Y2YyZWQ0NTAifQ=="/>
  </w:docVars>
  <w:rsids>
    <w:rsidRoot w:val="00BF15D7"/>
    <w:rsid w:val="00070E8C"/>
    <w:rsid w:val="000C782B"/>
    <w:rsid w:val="001A45B3"/>
    <w:rsid w:val="001B27E3"/>
    <w:rsid w:val="001E7785"/>
    <w:rsid w:val="001F36E4"/>
    <w:rsid w:val="00211CB5"/>
    <w:rsid w:val="003B066A"/>
    <w:rsid w:val="003E6431"/>
    <w:rsid w:val="00517982"/>
    <w:rsid w:val="00537833"/>
    <w:rsid w:val="00627F5F"/>
    <w:rsid w:val="006F07BB"/>
    <w:rsid w:val="00774FC6"/>
    <w:rsid w:val="00864A89"/>
    <w:rsid w:val="00883F8B"/>
    <w:rsid w:val="00956561"/>
    <w:rsid w:val="00A119C6"/>
    <w:rsid w:val="00B703A9"/>
    <w:rsid w:val="00BA38E2"/>
    <w:rsid w:val="00BB538C"/>
    <w:rsid w:val="00BF15D7"/>
    <w:rsid w:val="00C2471C"/>
    <w:rsid w:val="00C86E33"/>
    <w:rsid w:val="00CB7665"/>
    <w:rsid w:val="00CD1088"/>
    <w:rsid w:val="00DA48A5"/>
    <w:rsid w:val="00DD5079"/>
    <w:rsid w:val="00E6563B"/>
    <w:rsid w:val="077128D4"/>
    <w:rsid w:val="082F3428"/>
    <w:rsid w:val="0AC77248"/>
    <w:rsid w:val="0B2226D0"/>
    <w:rsid w:val="0B9741D0"/>
    <w:rsid w:val="0C62191E"/>
    <w:rsid w:val="124B075F"/>
    <w:rsid w:val="15B15555"/>
    <w:rsid w:val="176302F9"/>
    <w:rsid w:val="17C401C6"/>
    <w:rsid w:val="1C0F4EF3"/>
    <w:rsid w:val="1E5814E8"/>
    <w:rsid w:val="260B27E7"/>
    <w:rsid w:val="30601689"/>
    <w:rsid w:val="306974A9"/>
    <w:rsid w:val="3192385D"/>
    <w:rsid w:val="323F1C36"/>
    <w:rsid w:val="34476D68"/>
    <w:rsid w:val="35EB5C31"/>
    <w:rsid w:val="375C6DE7"/>
    <w:rsid w:val="38286CC9"/>
    <w:rsid w:val="39513FFD"/>
    <w:rsid w:val="3C454B84"/>
    <w:rsid w:val="3CFD0F92"/>
    <w:rsid w:val="3D3DBE1A"/>
    <w:rsid w:val="3FEA86A3"/>
    <w:rsid w:val="41D76B43"/>
    <w:rsid w:val="48A759E8"/>
    <w:rsid w:val="50AC44E3"/>
    <w:rsid w:val="556A6FCC"/>
    <w:rsid w:val="57203535"/>
    <w:rsid w:val="572648C3"/>
    <w:rsid w:val="5CEDBC6A"/>
    <w:rsid w:val="5EA902B4"/>
    <w:rsid w:val="5EDF247C"/>
    <w:rsid w:val="61F5736C"/>
    <w:rsid w:val="6269149C"/>
    <w:rsid w:val="679D76BA"/>
    <w:rsid w:val="67FC622B"/>
    <w:rsid w:val="6FDD9DFF"/>
    <w:rsid w:val="708C17E3"/>
    <w:rsid w:val="70C510EC"/>
    <w:rsid w:val="75E579CC"/>
    <w:rsid w:val="7EDFB3E0"/>
    <w:rsid w:val="7FBB5FB2"/>
    <w:rsid w:val="7FBBFF9C"/>
    <w:rsid w:val="7FFB4068"/>
    <w:rsid w:val="977C0138"/>
    <w:rsid w:val="9D4B5CFF"/>
    <w:rsid w:val="BA7B23C6"/>
    <w:rsid w:val="DFF403D8"/>
    <w:rsid w:val="EDDFB355"/>
    <w:rsid w:val="F35E5453"/>
    <w:rsid w:val="F3FD9CE4"/>
    <w:rsid w:val="FCF846BF"/>
    <w:rsid w:val="FD6F135F"/>
    <w:rsid w:val="FE734873"/>
    <w:rsid w:val="FFAFC577"/>
    <w:rsid w:val="FFB8B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adjustRightInd/>
      <w:spacing w:after="100" w:line="276" w:lineRule="auto"/>
      <w:ind w:left="440"/>
      <w:textAlignment w:val="auto"/>
    </w:pPr>
    <w:rPr>
      <w:rFonts w:asciiTheme="minorHAnsi" w:hAnsiTheme="minorHAnsi" w:eastAsiaTheme="minorEastAsia" w:cstheme="minorBidi"/>
      <w:sz w:val="22"/>
      <w:szCs w:val="22"/>
    </w:rPr>
  </w:style>
  <w:style w:type="paragraph" w:styleId="4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adjustRightInd/>
      <w:spacing w:after="100" w:line="276" w:lineRule="auto"/>
      <w:textAlignment w:val="auto"/>
    </w:pPr>
    <w:rPr>
      <w:rFonts w:asciiTheme="minorHAnsi" w:hAnsiTheme="minorHAnsi" w:eastAsiaTheme="minorEastAsia" w:cstheme="minorBidi"/>
      <w:sz w:val="22"/>
      <w:szCs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Theme="minorHAnsi" w:hAnsiTheme="minorHAnsi" w:eastAsiaTheme="minorEastAsia" w:cstheme="minorBidi"/>
      <w:sz w:val="22"/>
      <w:szCs w:val="22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basedOn w:val="11"/>
    <w:link w:val="2"/>
    <w:qFormat/>
    <w:uiPriority w:val="9"/>
    <w:rPr>
      <w:rFonts w:ascii="Calibri" w:hAnsi="Calibri" w:eastAsia="宋体" w:cs="Calibri"/>
      <w:b/>
      <w:bCs/>
      <w:kern w:val="44"/>
      <w:sz w:val="44"/>
      <w:szCs w:val="44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adjustRightInd/>
      <w:spacing w:before="480" w:after="0" w:line="276" w:lineRule="auto"/>
      <w:textAlignment w:val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4">
    <w:name w:val="页眉 Char"/>
    <w:basedOn w:val="11"/>
    <w:link w:val="6"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ascii="Calibri" w:hAnsi="Calibri" w:eastAsia="宋体" w:cs="Calibri"/>
      <w:kern w:val="0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569</Words>
  <Characters>655</Characters>
  <Lines>5</Lines>
  <Paragraphs>1</Paragraphs>
  <TotalTime>1</TotalTime>
  <ScaleCrop>false</ScaleCrop>
  <LinksUpToDate>false</LinksUpToDate>
  <CharactersWithSpaces>730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2019-12-25T23:24:00Z</dcterms:created>
  <dc:creator>Hewlett-Packard Company</dc:creator>
  <cp:lastModifiedBy>user</cp:lastModifiedBy>
  <cp:lastPrinted>2019-12-27T21:27:00Z</cp:lastPrinted>
  <dcterms:modified xsi:type="dcterms:W3CDTF">2026-01-15T09:33:11Z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9EFEEBAC91A841748221397045B9FF72</vt:lpwstr>
  </property>
  <property fmtid="{D5CDD505-2E9C-101B-9397-08002B2CF9AE}" pid="4" name="KSOTemplateDocerSaveRecord">
    <vt:lpwstr>eyJoZGlkIjoiNWVmOTUxNTMwOWMzY2VmMzFjNWUwNWY4Y2YyZWQ0NTAiLCJ1c2VySWQiOiI0OTgwODcyMzEifQ==</vt:lpwstr>
  </property>
</Properties>
</file>