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246A" w14:textId="77777777" w:rsidR="00C76853" w:rsidRDefault="00C76853" w:rsidP="00C76853">
      <w:pPr>
        <w:spacing w:line="590" w:lineRule="exact"/>
        <w:ind w:rightChars="20" w:right="42"/>
        <w:rPr>
          <w:rFonts w:ascii="CESI黑体-GB2312" w:eastAsia="CESI黑体-GB2312" w:hAnsi="CESI黑体-GB2312" w:cs="CESI黑体-GB2312"/>
          <w:sz w:val="32"/>
        </w:rPr>
      </w:pPr>
      <w:r>
        <w:rPr>
          <w:rFonts w:ascii="CESI黑体-GB2312" w:eastAsia="CESI黑体-GB2312" w:hAnsi="CESI黑体-GB2312" w:cs="CESI黑体-GB2312" w:hint="eastAsia"/>
          <w:sz w:val="32"/>
        </w:rPr>
        <w:t>京财税〔2023〕1650号附件4</w:t>
      </w:r>
    </w:p>
    <w:p w14:paraId="0E1DA232" w14:textId="77777777" w:rsidR="00C76853" w:rsidRDefault="00C76853" w:rsidP="00C76853">
      <w:pPr>
        <w:spacing w:line="520" w:lineRule="exact"/>
        <w:ind w:rightChars="20" w:right="42"/>
        <w:jc w:val="center"/>
        <w:rPr>
          <w:rFonts w:ascii="方正小标宋简体" w:eastAsia="方正小标宋简体" w:hint="eastAsia"/>
          <w:spacing w:val="-4"/>
          <w:sz w:val="36"/>
          <w:szCs w:val="36"/>
        </w:rPr>
      </w:pPr>
    </w:p>
    <w:p w14:paraId="21E407AC" w14:textId="77777777" w:rsidR="00C76853" w:rsidRDefault="00C76853" w:rsidP="00C76853">
      <w:pPr>
        <w:spacing w:line="640" w:lineRule="exact"/>
        <w:ind w:rightChars="20" w:right="42"/>
        <w:jc w:val="center"/>
        <w:outlineLvl w:val="0"/>
        <w:rPr>
          <w:rFonts w:ascii="方正小标宋简体" w:eastAsia="方正小标宋简体" w:hint="eastAsia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北京市</w:t>
      </w:r>
      <w:r>
        <w:rPr>
          <w:rFonts w:ascii="方正小标宋简体" w:eastAsia="方正小标宋简体"/>
          <w:spacing w:val="-4"/>
          <w:sz w:val="44"/>
          <w:szCs w:val="44"/>
        </w:rPr>
        <w:t>202</w:t>
      </w:r>
      <w:r>
        <w:rPr>
          <w:rFonts w:ascii="方正小标宋简体" w:eastAsia="方正小标宋简体" w:hint="eastAsia"/>
          <w:spacing w:val="-4"/>
          <w:sz w:val="44"/>
          <w:szCs w:val="44"/>
        </w:rPr>
        <w:t>3年度取得非营利组织</w:t>
      </w:r>
    </w:p>
    <w:p w14:paraId="44070B1B" w14:textId="77777777" w:rsidR="00C76853" w:rsidRDefault="00C76853" w:rsidP="00C76853">
      <w:pPr>
        <w:spacing w:line="640" w:lineRule="exact"/>
        <w:ind w:rightChars="20" w:right="42"/>
        <w:jc w:val="center"/>
        <w:outlineLvl w:val="0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免税资格的单位名单</w:t>
      </w:r>
    </w:p>
    <w:p w14:paraId="5D41D86F" w14:textId="77777777" w:rsidR="00C76853" w:rsidRDefault="00C76853" w:rsidP="00C76853">
      <w:pPr>
        <w:spacing w:line="520" w:lineRule="exact"/>
        <w:ind w:rightChars="20" w:right="42"/>
        <w:jc w:val="center"/>
        <w:outlineLvl w:val="1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（第四批）</w:t>
      </w:r>
    </w:p>
    <w:p w14:paraId="4218FB0F" w14:textId="77777777" w:rsidR="00C76853" w:rsidRDefault="00C76853" w:rsidP="00C76853">
      <w:pPr>
        <w:spacing w:line="520" w:lineRule="exact"/>
        <w:ind w:rightChars="20" w:right="42"/>
        <w:jc w:val="center"/>
        <w:outlineLvl w:val="1"/>
        <w:rPr>
          <w:rFonts w:ascii="仿宋_GB2312" w:eastAsia="仿宋_GB2312" w:hint="eastAsia"/>
          <w:spacing w:val="-4"/>
          <w:sz w:val="32"/>
          <w:szCs w:val="32"/>
        </w:rPr>
      </w:pPr>
    </w:p>
    <w:p w14:paraId="5364350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中华社会文化发展基金会</w:t>
      </w:r>
    </w:p>
    <w:p w14:paraId="465351CB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清华大学教育基金会</w:t>
      </w:r>
    </w:p>
    <w:p w14:paraId="0575A314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北京山花工程慈善基金会</w:t>
      </w:r>
    </w:p>
    <w:p w14:paraId="0CFDF0F0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中国足球发展基金会</w:t>
      </w:r>
    </w:p>
    <w:p w14:paraId="0510E349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北京儒学文化促进会</w:t>
      </w:r>
    </w:p>
    <w:p w14:paraId="73EC0E8E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北京爱百福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视障人士关爱中心</w:t>
      </w:r>
    </w:p>
    <w:p w14:paraId="41F74FC7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中国汽车工程学会</w:t>
      </w:r>
    </w:p>
    <w:p w14:paraId="47BC583D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北京冠军之家公益基金会</w:t>
      </w:r>
    </w:p>
    <w:p w14:paraId="1F91F8E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中国红十字会总会</w:t>
      </w:r>
    </w:p>
    <w:p w14:paraId="3E074AA1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根与芽社区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青少年服务中心</w:t>
      </w:r>
    </w:p>
    <w:p w14:paraId="38C6D49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北京启行青年发展基金会</w:t>
      </w:r>
    </w:p>
    <w:p w14:paraId="3ED74182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中国金融教育发展基金会</w:t>
      </w:r>
    </w:p>
    <w:p w14:paraId="62F8F416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中国水运建设行业协会</w:t>
      </w:r>
    </w:p>
    <w:p w14:paraId="03B8E45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中国发展研究基金会</w:t>
      </w:r>
    </w:p>
    <w:p w14:paraId="671D5444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北京病痛挑战公益基金会</w:t>
      </w:r>
    </w:p>
    <w:p w14:paraId="6B36B36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北京博瑞血管健康公益基金会</w:t>
      </w:r>
    </w:p>
    <w:p w14:paraId="2C8D7C8B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北京医学奖励基金会</w:t>
      </w:r>
    </w:p>
    <w:p w14:paraId="4AEF995E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北京艺能爱心基金会</w:t>
      </w:r>
    </w:p>
    <w:p w14:paraId="64DB7FD1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北京和平健康发展中心</w:t>
      </w:r>
    </w:p>
    <w:p w14:paraId="53C35881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中国监控化学品协会</w:t>
      </w:r>
    </w:p>
    <w:p w14:paraId="08273611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韩美林艺术基金会</w:t>
      </w:r>
    </w:p>
    <w:p w14:paraId="6351DE8D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北京燕创慈善基金会</w:t>
      </w:r>
    </w:p>
    <w:p w14:paraId="56D39FC9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中国硫酸工业协会</w:t>
      </w:r>
    </w:p>
    <w:p w14:paraId="0FA5D6B0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北京修德慈善基金会</w:t>
      </w:r>
    </w:p>
    <w:p w14:paraId="6829CA4B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北京春晖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博爱公益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基金会</w:t>
      </w:r>
    </w:p>
    <w:p w14:paraId="26428D7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中国轻工业企业管理协会</w:t>
      </w:r>
    </w:p>
    <w:p w14:paraId="6239EF7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中国磷复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肥工业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协会</w:t>
      </w:r>
    </w:p>
    <w:p w14:paraId="63A55F6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北京SMC教育基金会</w:t>
      </w:r>
    </w:p>
    <w:p w14:paraId="5A4A002E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北京中国文化遗产研究院事业发展基金会</w:t>
      </w:r>
    </w:p>
    <w:p w14:paraId="63F5D806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中国西部人才开发基金会</w:t>
      </w:r>
    </w:p>
    <w:p w14:paraId="696D4CE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北京市仁爱慈善基金会</w:t>
      </w:r>
    </w:p>
    <w:p w14:paraId="212CE569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中华思源工程基金会</w:t>
      </w:r>
    </w:p>
    <w:p w14:paraId="5269A14B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北京石油化工学院教育基金会</w:t>
      </w:r>
    </w:p>
    <w:p w14:paraId="395DA445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中华环境保护基金会</w:t>
      </w:r>
    </w:p>
    <w:p w14:paraId="5873C5BA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北京城市学院教育基金会</w:t>
      </w:r>
    </w:p>
    <w:p w14:paraId="6C756887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北京肝胆相照公益基金会</w:t>
      </w:r>
    </w:p>
    <w:p w14:paraId="6F37FBD3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北京璞玉慈善基金会</w:t>
      </w:r>
    </w:p>
    <w:p w14:paraId="51C4C65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北京海凌公益基金会</w:t>
      </w:r>
    </w:p>
    <w:p w14:paraId="04FAA93E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开明慈善基金会</w:t>
      </w:r>
    </w:p>
    <w:p w14:paraId="1F3B5FA1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北京市慈善协会</w:t>
      </w:r>
    </w:p>
    <w:p w14:paraId="43D06E7E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中国化学制药工业协会</w:t>
      </w:r>
    </w:p>
    <w:p w14:paraId="2E2BAAC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北京创扶公益基金会</w:t>
      </w:r>
    </w:p>
    <w:p w14:paraId="5C441179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北京清心公益基金会</w:t>
      </w:r>
    </w:p>
    <w:p w14:paraId="3A5F461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中国职工发展基金会</w:t>
      </w:r>
    </w:p>
    <w:p w14:paraId="7410D936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北京市施工图审查协会</w:t>
      </w:r>
    </w:p>
    <w:p w14:paraId="4569EC4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北京消防协会</w:t>
      </w:r>
    </w:p>
    <w:p w14:paraId="0B9AE6DF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北京长策经济研究基金会</w:t>
      </w:r>
    </w:p>
    <w:p w14:paraId="5097A285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北京童学公益基金会</w:t>
      </w:r>
    </w:p>
    <w:p w14:paraId="6442BA4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北京康盟慈善基金会</w:t>
      </w:r>
    </w:p>
    <w:p w14:paraId="6EF1408F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西花海棠公益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基金会</w:t>
      </w:r>
    </w:p>
    <w:p w14:paraId="38469713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詹天佑科学技术发展基金会</w:t>
      </w:r>
    </w:p>
    <w:p w14:paraId="071E87C0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北京大爱清尘尘肺病服务中心</w:t>
      </w:r>
    </w:p>
    <w:p w14:paraId="394A8E0B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北京詹天佑土木工程科学技术发展基金会</w:t>
      </w:r>
    </w:p>
    <w:p w14:paraId="7C3805C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北京工程勘察设计协会</w:t>
      </w:r>
    </w:p>
    <w:p w14:paraId="0C43601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北京市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晓更助残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基金会</w:t>
      </w:r>
    </w:p>
    <w:p w14:paraId="0FCA2B4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北京恒善公益基金会</w:t>
      </w:r>
    </w:p>
    <w:p w14:paraId="59EBCD63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北京培根神经与心血管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医学公益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基金会</w:t>
      </w:r>
    </w:p>
    <w:p w14:paraId="46333372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中国互联网协会</w:t>
      </w:r>
    </w:p>
    <w:p w14:paraId="35496625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北京文化发展基金会</w:t>
      </w:r>
    </w:p>
    <w:p w14:paraId="5BE06917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北京兴唐公益基金会</w:t>
      </w:r>
    </w:p>
    <w:p w14:paraId="4B2C746B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中国社会工作联合会</w:t>
      </w:r>
    </w:p>
    <w:p w14:paraId="037AF747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北京长林公益基金会</w:t>
      </w:r>
    </w:p>
    <w:p w14:paraId="1F6D206F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北京国家中医药博物馆事业发展基金会</w:t>
      </w:r>
    </w:p>
    <w:p w14:paraId="3881FA4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北京叔蘋奖学金得奖同学会</w:t>
      </w:r>
    </w:p>
    <w:p w14:paraId="6D6C0362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北京乐善公益基金会</w:t>
      </w:r>
    </w:p>
    <w:p w14:paraId="63CAB545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北京市心目助残基金会</w:t>
      </w:r>
    </w:p>
    <w:p w14:paraId="7298FCD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北京国医书院公益基金会</w:t>
      </w:r>
    </w:p>
    <w:p w14:paraId="7228D012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北京一路同心公益基金会</w:t>
      </w:r>
    </w:p>
    <w:p w14:paraId="22C32812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北京立德树人公益基金会</w:t>
      </w:r>
    </w:p>
    <w:p w14:paraId="33E4F2D0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北京乐益公益基金会</w:t>
      </w:r>
    </w:p>
    <w:p w14:paraId="7143D8D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北京货拉拉公益基金会</w:t>
      </w:r>
    </w:p>
    <w:p w14:paraId="52E2DB04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北京青波公益基金会</w:t>
      </w:r>
    </w:p>
    <w:p w14:paraId="63F90EBA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北京普华永道中天公益基金会</w:t>
      </w:r>
    </w:p>
    <w:p w14:paraId="64B6F373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北京爱心守护慈善基金会</w:t>
      </w:r>
    </w:p>
    <w:p w14:paraId="59A6629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北京美文公益基金会</w:t>
      </w:r>
    </w:p>
    <w:p w14:paraId="5F21E0B9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中国民族文化艺术基金会</w:t>
      </w:r>
    </w:p>
    <w:p w14:paraId="31B7022F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首都文明工程基金会</w:t>
      </w:r>
    </w:p>
    <w:p w14:paraId="54DB8AE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中国钢结构协会</w:t>
      </w:r>
    </w:p>
    <w:p w14:paraId="056CCB37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中国健康促进基金会</w:t>
      </w:r>
    </w:p>
    <w:p w14:paraId="39BCA3CB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北京荷清公益基金会</w:t>
      </w:r>
    </w:p>
    <w:p w14:paraId="14E48009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北京企业评价协会</w:t>
      </w:r>
    </w:p>
    <w:p w14:paraId="1D109238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中关村区块链产业联盟</w:t>
      </w:r>
    </w:p>
    <w:p w14:paraId="1FC6239F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北京尤伦斯艺术基金会</w:t>
      </w:r>
    </w:p>
    <w:p w14:paraId="0F5143D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友成企业家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乡村发展基金会</w:t>
      </w:r>
    </w:p>
    <w:p w14:paraId="3BA51222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中国化工环保协会</w:t>
      </w:r>
    </w:p>
    <w:p w14:paraId="46B57991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中国儿童少年基金会</w:t>
      </w:r>
    </w:p>
    <w:p w14:paraId="3B059A00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北京市水利工程协会</w:t>
      </w:r>
    </w:p>
    <w:p w14:paraId="60F1C22C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中国青年创业就业基金会</w:t>
      </w:r>
    </w:p>
    <w:p w14:paraId="35B2F976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北京弘医医学发展基金会</w:t>
      </w:r>
    </w:p>
    <w:p w14:paraId="2E18F7CA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中国牙病防治基金会</w:t>
      </w:r>
    </w:p>
    <w:p w14:paraId="0EE6C4A5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北京笃行慈善基金会</w:t>
      </w:r>
    </w:p>
    <w:p w14:paraId="4612B3A0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北京晨曦耕耘公益基金会</w:t>
      </w:r>
    </w:p>
    <w:p w14:paraId="5681D81E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北京大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鸾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翔宇慈善基金会</w:t>
      </w:r>
    </w:p>
    <w:p w14:paraId="4E4CCC51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北京大爱清尘公益基金会</w:t>
      </w:r>
    </w:p>
    <w:p w14:paraId="73471BF6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北京共仁公益基金会</w:t>
      </w:r>
    </w:p>
    <w:p w14:paraId="0A0892B9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北京吉祥云公益基金会</w:t>
      </w:r>
    </w:p>
    <w:p w14:paraId="05F17B7B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北京市西部阳光农村发展基金会</w:t>
      </w:r>
    </w:p>
    <w:p w14:paraId="1C1AE0F9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北京市实体书店协会</w:t>
      </w:r>
    </w:p>
    <w:p w14:paraId="4E356847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北京灿烂阳光慈善基金会</w:t>
      </w:r>
    </w:p>
    <w:p w14:paraId="71EE51FE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北京长照公益基金会</w:t>
      </w:r>
    </w:p>
    <w:p w14:paraId="5ECC742F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北京博能志愿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公益基金会</w:t>
      </w:r>
    </w:p>
    <w:p w14:paraId="6492131A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北京绿能煤炭经济研究基金会</w:t>
      </w:r>
    </w:p>
    <w:p w14:paraId="52F3B917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北京荣德利生慈善基金会</w:t>
      </w:r>
    </w:p>
    <w:p w14:paraId="6B108FBA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北京德清公益基金会</w:t>
      </w:r>
    </w:p>
    <w:p w14:paraId="7566D3BE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北京九三王选关怀基金会</w:t>
      </w:r>
    </w:p>
    <w:p w14:paraId="04D625ED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</w:t>
      </w:r>
      <w:proofErr w:type="gramStart"/>
      <w:r>
        <w:rPr>
          <w:rFonts w:ascii="仿宋_GB2312" w:eastAsia="仿宋_GB2312" w:hint="eastAsia"/>
          <w:spacing w:val="-4"/>
          <w:sz w:val="32"/>
          <w:szCs w:val="32"/>
        </w:rPr>
        <w:t>趣</w:t>
      </w:r>
      <w:proofErr w:type="gramEnd"/>
      <w:r>
        <w:rPr>
          <w:rFonts w:ascii="仿宋_GB2312" w:eastAsia="仿宋_GB2312" w:hint="eastAsia"/>
          <w:spacing w:val="-4"/>
          <w:sz w:val="32"/>
          <w:szCs w:val="32"/>
        </w:rPr>
        <w:t>头条公益基金会</w:t>
      </w:r>
    </w:p>
    <w:p w14:paraId="267998FD" w14:textId="77777777" w:rsidR="00C76853" w:rsidRDefault="00C76853" w:rsidP="00C76853">
      <w:pPr>
        <w:numPr>
          <w:ilvl w:val="0"/>
          <w:numId w:val="1"/>
        </w:numPr>
        <w:tabs>
          <w:tab w:val="clear" w:pos="0"/>
          <w:tab w:val="left" w:pos="397"/>
        </w:tabs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北京护理学会</w:t>
      </w:r>
    </w:p>
    <w:p w14:paraId="21EEFBFA" w14:textId="77777777" w:rsidR="00C76853" w:rsidRDefault="00C76853" w:rsidP="00C76853"/>
    <w:p w14:paraId="68456608" w14:textId="77777777" w:rsidR="00C76853" w:rsidRDefault="00C76853" w:rsidP="00C76853"/>
    <w:p w14:paraId="718FF3C3" w14:textId="77777777" w:rsidR="00C76853" w:rsidRDefault="00C76853"/>
    <w:sectPr w:rsidR="00C76853">
      <w:footerReference w:type="even" r:id="rId5"/>
      <w:footerReference w:type="default" r:id="rId6"/>
      <w:pgSz w:w="11906" w:h="16838"/>
      <w:pgMar w:top="1911" w:right="1474" w:bottom="1882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DE75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- 2 -</w:t>
    </w:r>
    <w:r>
      <w:rPr>
        <w:rStyle w:val="a5"/>
        <w:rFonts w:ascii="宋体" w:hAnsi="宋体" w:hint="eastAsia"/>
        <w:sz w:val="28"/>
        <w:szCs w:val="28"/>
      </w:rPr>
      <w:fldChar w:fldCharType="end"/>
    </w:r>
  </w:p>
  <w:p w14:paraId="636A1AEC" w14:textId="77777777" w:rsidR="00000000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A6D9" w14:textId="7AF3B773" w:rsidR="00000000" w:rsidRDefault="00C76853">
    <w:pPr>
      <w:pStyle w:val="a3"/>
      <w:ind w:right="360"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8344C" wp14:editId="775109D9">
              <wp:simplePos x="0" y="0"/>
              <wp:positionH relativeFrom="margin">
                <wp:align>outside</wp:align>
              </wp:positionH>
              <wp:positionV relativeFrom="paragraph">
                <wp:posOffset>-237490</wp:posOffset>
              </wp:positionV>
              <wp:extent cx="445135" cy="650240"/>
              <wp:effectExtent l="0" t="635" r="0" b="0"/>
              <wp:wrapNone/>
              <wp:docPr id="208471189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AB16F5" w14:textId="77777777" w:rsidR="00000000" w:rsidRDefault="00000000">
                          <w:pPr>
                            <w:pStyle w:val="a3"/>
                            <w:jc w:val="right"/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679C9C8D" w14:textId="77777777" w:rsidR="00000000" w:rsidRDefault="00000000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834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-18.7pt;width:35.05pt;height:51.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" filled="f" stroked="f">
              <v:textbox inset="0,0,0,0">
                <w:txbxContent>
                  <w:p w14:paraId="3DAB16F5" w14:textId="77777777" w:rsidR="00000000" w:rsidRDefault="00000000">
                    <w:pPr>
                      <w:pStyle w:val="a3"/>
                      <w:jc w:val="right"/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14:paraId="679C9C8D" w14:textId="77777777" w:rsidR="00000000" w:rsidRDefault="00000000"/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3F1A94"/>
    <w:multiLevelType w:val="singleLevel"/>
    <w:tmpl w:val="EB3F1A9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44410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53"/>
    <w:rsid w:val="00C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1A6D0"/>
  <w15:chartTrackingRefBased/>
  <w15:docId w15:val="{880B72BE-D55C-4500-8886-A5238BD0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53"/>
    <w:pPr>
      <w:widowControl w:val="0"/>
      <w:suppressAutoHyphens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685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a4">
    <w:name w:val="页脚 字符"/>
    <w:basedOn w:val="a0"/>
    <w:link w:val="a3"/>
    <w:rsid w:val="00C76853"/>
    <w:rPr>
      <w:rFonts w:ascii="Times New Roman" w:eastAsia="宋体" w:hAnsi="Times New Roman" w:cs="Times New Roman"/>
      <w:sz w:val="18"/>
      <w:szCs w:val="20"/>
      <w14:ligatures w14:val="none"/>
    </w:rPr>
  </w:style>
  <w:style w:type="character" w:styleId="a5">
    <w:name w:val="page number"/>
    <w:basedOn w:val="a0"/>
    <w:rsid w:val="00C7685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 田</dc:creator>
  <cp:keywords/>
  <dc:description/>
  <cp:lastModifiedBy>旭 田</cp:lastModifiedBy>
  <cp:revision>1</cp:revision>
  <dcterms:created xsi:type="dcterms:W3CDTF">2023-10-08T08:53:00Z</dcterms:created>
  <dcterms:modified xsi:type="dcterms:W3CDTF">2023-10-08T08:53:00Z</dcterms:modified>
</cp:coreProperties>
</file>